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295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5"/>
      </w:tblGrid>
      <w:tr w:rsidR="00F57127" w:rsidRPr="00F57127" w:rsidTr="00F57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127" w:rsidRPr="00F57127" w:rsidRDefault="00F57127" w:rsidP="00F571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106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9"/>
            </w:tblGrid>
            <w:tr w:rsidR="00F57127" w:rsidRPr="00F57127" w:rsidTr="00F57127">
              <w:trPr>
                <w:trHeight w:val="41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</w:t>
                  </w:r>
                  <w:hyperlink r:id="rId4" w:history="1">
                    <w:proofErr w:type="spellStart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Металлочерепица</w:t>
                    </w:r>
                    <w:proofErr w:type="spellEnd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 xml:space="preserve">, </w:t>
                    </w:r>
                    <w:proofErr w:type="spellStart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Фальцевая</w:t>
                    </w:r>
                    <w:proofErr w:type="spellEnd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 xml:space="preserve"> кровля RUUKKI</w:t>
                    </w:r>
                  </w:hyperlink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571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66FF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</w:t>
                  </w:r>
                  <w:hyperlink r:id="rId5" w:history="1">
                    <w:r w:rsidRPr="00F57127">
                      <w:rPr>
                        <w:rFonts w:ascii="Times New Roman" w:eastAsia="Times New Roman" w:hAnsi="Times New Roman" w:cs="Times New Roman"/>
                        <w:color w:val="2A75C8"/>
                        <w:sz w:val="20"/>
                        <w:szCs w:val="20"/>
                        <w:u w:val="single"/>
                        <w:bdr w:val="none" w:sz="0" w:space="0" w:color="auto" w:frame="1"/>
                        <w:lang w:eastAsia="ru-RU"/>
                      </w:rPr>
                      <w:t>Сталь S280GD+Z275 RUUKKI в Рулонах</w:t>
                    </w:r>
                  </w:hyperlink>
                  <w:r w:rsidRPr="00F57127">
                    <w:rPr>
                      <w:rFonts w:ascii="Times New Roman" w:eastAsia="Times New Roman" w:hAnsi="Times New Roman" w:cs="Times New Roman"/>
                      <w:color w:val="3366FF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F571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</w:t>
                  </w:r>
                  <w:r w:rsidRPr="00F5712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7067550" cy="742950"/>
                        <wp:effectExtent l="0" t="0" r="0" b="0"/>
                        <wp:docPr id="3" name="Рисунок 3" descr="ste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3069" cy="754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</w:t>
                  </w:r>
                  <w:hyperlink r:id="rId7" w:history="1"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 xml:space="preserve">Стеновые сэндвич-панели RUUKKI </w:t>
                    </w:r>
                    <w:proofErr w:type="spellStart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Венталл</w:t>
                    </w:r>
                    <w:proofErr w:type="spellEnd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, сталь 0,6мм</w:t>
                    </w:r>
                  </w:hyperlink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571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5712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139683" cy="673833"/>
                        <wp:effectExtent l="0" t="0" r="4445" b="0"/>
                        <wp:docPr id="2" name="Рисунок 2" descr="rsp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sp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0537" cy="721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</w:t>
                  </w:r>
                  <w:hyperlink r:id="rId9" w:history="1"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Кровельные сэндвич- панели </w:t>
                    </w:r>
                    <w:r w:rsidRPr="00F57127">
                      <w:rPr>
                        <w:rFonts w:ascii="Verdana" w:eastAsia="Times New Roman" w:hAnsi="Verdana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 xml:space="preserve">RUUKKI </w:t>
                    </w:r>
                    <w:proofErr w:type="spellStart"/>
                    <w:r w:rsidRPr="00F57127">
                      <w:rPr>
                        <w:rFonts w:ascii="Verdana" w:eastAsia="Times New Roman" w:hAnsi="Verdana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Венталл</w:t>
                    </w:r>
                    <w:proofErr w:type="spellEnd"/>
                    <w:r w:rsidRPr="00F57127">
                      <w:rPr>
                        <w:rFonts w:ascii="Verdana" w:eastAsia="Times New Roman" w:hAnsi="Verdana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, сталь 0,6мм</w:t>
                    </w:r>
                  </w:hyperlink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571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 </w:t>
                  </w:r>
                  <w:r w:rsidRPr="00F5712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3A4A975" wp14:editId="6F05BCC7">
                        <wp:extent cx="7235190" cy="723891"/>
                        <wp:effectExtent l="0" t="0" r="0" b="635"/>
                        <wp:docPr id="1" name="Рисунок 1" descr="rsp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sp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85838" cy="768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1" w:history="1"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 xml:space="preserve">Профилированный настил </w:t>
                    </w:r>
                    <w:proofErr w:type="spellStart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Ruukki-Венталл</w:t>
                    </w:r>
                    <w:proofErr w:type="spellEnd"/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 xml:space="preserve"> ВС-18, ВС-45 0,6 мм</w:t>
                    </w:r>
                  </w:hyperlink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571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F57127" w:rsidRPr="00F57127" w:rsidRDefault="00F57127" w:rsidP="00F571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2" w:history="1">
                    <w:r w:rsidRPr="00F57127">
                      <w:rPr>
                        <w:rFonts w:ascii="Times New Roman" w:eastAsia="Times New Roman" w:hAnsi="Times New Roman" w:cs="Times New Roman"/>
                        <w:color w:val="3366FF"/>
                        <w:sz w:val="24"/>
                        <w:szCs w:val="24"/>
                        <w:u w:val="single"/>
                        <w:bdr w:val="none" w:sz="0" w:space="0" w:color="auto" w:frame="1"/>
                        <w:lang w:eastAsia="ru-RU"/>
                      </w:rPr>
                      <w:t>Профилированный лист RUUKKI Т153</w:t>
                    </w:r>
                  </w:hyperlink>
                </w:p>
              </w:tc>
            </w:tr>
          </w:tbl>
          <w:p w:rsidR="00F57127" w:rsidRPr="00F57127" w:rsidRDefault="00F57127" w:rsidP="00F571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7B0BB7" w:rsidRDefault="007B0BB7">
      <w:bookmarkStart w:id="0" w:name="_GoBack"/>
      <w:bookmarkEnd w:id="0"/>
    </w:p>
    <w:sectPr w:rsidR="007B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27"/>
    <w:rsid w:val="007B0BB7"/>
    <w:rsid w:val="00F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F8C0"/>
  <w15:chartTrackingRefBased/>
  <w15:docId w15:val="{350F72BE-94E2-44C7-BD8C-59C8DC5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din-spb.ru/sandwich/ruukki" TargetMode="External"/><Relationship Id="rId12" Type="http://schemas.openxmlformats.org/officeDocument/2006/relationships/hyperlink" Target="http://odin-spb.ru/prof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din-spb.ru/proflist" TargetMode="External"/><Relationship Id="rId5" Type="http://schemas.openxmlformats.org/officeDocument/2006/relationships/hyperlink" Target="http://odin-spb.ru/steel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odin-spb.ru/tiling/tile-ruukki" TargetMode="External"/><Relationship Id="rId9" Type="http://schemas.openxmlformats.org/officeDocument/2006/relationships/hyperlink" Target="http://odin-spb.ru/sandwich/ruuk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2016-10-05T11:17:00Z</dcterms:created>
  <dcterms:modified xsi:type="dcterms:W3CDTF">2016-10-05T11:21:00Z</dcterms:modified>
</cp:coreProperties>
</file>